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D" w:rsidRDefault="009029C1">
      <w:pPr>
        <w:spacing w:line="240" w:lineRule="auto"/>
        <w:jc w:val="center"/>
        <w:outlineLvl w:val="2"/>
      </w:pPr>
      <w:r>
        <w:rPr>
          <w:rFonts w:cs="Arial"/>
          <w:b/>
          <w:sz w:val="24"/>
          <w:szCs w:val="24"/>
        </w:rPr>
        <w:t xml:space="preserve">STÍŽNOST </w:t>
      </w:r>
    </w:p>
    <w:p w:rsidR="00F3661E" w:rsidRPr="00F3661E" w:rsidRDefault="005F5D74" w:rsidP="00F3661E">
      <w:pPr>
        <w:spacing w:after="60" w:line="240" w:lineRule="auto"/>
        <w:jc w:val="center"/>
        <w:outlineLvl w:val="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TÝKAJÍCÍ SE </w:t>
      </w:r>
      <w:r w:rsidR="00ED4A05">
        <w:rPr>
          <w:rFonts w:cs="Arial"/>
          <w:b/>
          <w:sz w:val="24"/>
          <w:szCs w:val="24"/>
        </w:rPr>
        <w:t>ČINNOSTI</w:t>
      </w:r>
      <w:r>
        <w:rPr>
          <w:rFonts w:cs="Arial"/>
          <w:b/>
          <w:sz w:val="24"/>
          <w:szCs w:val="24"/>
        </w:rPr>
        <w:t xml:space="preserve"> DOPROVÁZENÍ PĚSTOUNŮ CESTOU NECESTOU</w:t>
      </w:r>
      <w:bookmarkStart w:id="0" w:name="_GoBack"/>
      <w:bookmarkEnd w:id="0"/>
    </w:p>
    <w:p w:rsidR="007469CD" w:rsidRDefault="007469CD">
      <w:pPr>
        <w:spacing w:after="60" w:line="240" w:lineRule="auto"/>
        <w:jc w:val="center"/>
        <w:outlineLvl w:val="2"/>
        <w:rPr>
          <w:rFonts w:cs="Arial"/>
          <w:b/>
          <w:sz w:val="18"/>
          <w:szCs w:val="24"/>
        </w:rPr>
      </w:pPr>
    </w:p>
    <w:tbl>
      <w:tblPr>
        <w:tblW w:w="92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9298"/>
      </w:tblGrid>
      <w:tr w:rsidR="007469CD" w:rsidTr="005F5D74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F5D74" w:rsidRDefault="005F5D74" w:rsidP="005F5D74">
            <w:pPr>
              <w:spacing w:before="60" w:after="144" w:line="240" w:lineRule="auto"/>
              <w:ind w:left="284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9029C1" w:rsidP="005F5D74">
            <w:pPr>
              <w:spacing w:before="60" w:after="144" w:line="240" w:lineRule="auto"/>
              <w:ind w:left="284"/>
              <w:contextualSpacing/>
              <w:outlineLvl w:val="2"/>
            </w:pPr>
            <w:r>
              <w:rPr>
                <w:rFonts w:cs="Arial"/>
                <w:b/>
                <w:sz w:val="24"/>
                <w:szCs w:val="24"/>
              </w:rPr>
              <w:t>S čím konkrétně jsem velmi nespokojen/a (důvod stížnosti):</w:t>
            </w:r>
          </w:p>
        </w:tc>
      </w:tr>
      <w:tr w:rsidR="007469CD" w:rsidTr="005F5D74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</w:tr>
      <w:tr w:rsidR="007469CD" w:rsidTr="005F5D74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F5D74" w:rsidRDefault="005F5D74" w:rsidP="005F5D74">
            <w:pPr>
              <w:spacing w:before="60" w:after="144" w:line="240" w:lineRule="auto"/>
              <w:ind w:left="284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9029C1" w:rsidP="005F5D74">
            <w:pPr>
              <w:spacing w:before="60" w:after="144" w:line="240" w:lineRule="auto"/>
              <w:ind w:left="284"/>
              <w:contextualSpacing/>
              <w:outlineLvl w:val="2"/>
            </w:pPr>
            <w:r>
              <w:rPr>
                <w:rFonts w:cs="Arial"/>
                <w:b/>
                <w:sz w:val="24"/>
                <w:szCs w:val="24"/>
              </w:rPr>
              <w:t>Co požaduji (nápravná opatření, omluva, jiné):</w:t>
            </w:r>
          </w:p>
        </w:tc>
      </w:tr>
      <w:tr w:rsidR="007469CD" w:rsidTr="005F5D74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7469CD" w:rsidRDefault="007469CD" w:rsidP="005F5D74">
            <w:pPr>
              <w:spacing w:before="60" w:after="144" w:line="240" w:lineRule="auto"/>
              <w:ind w:left="720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</w:tr>
      <w:tr w:rsidR="007469CD" w:rsidTr="005F5D74">
        <w:tc>
          <w:tcPr>
            <w:tcW w:w="9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F5D74" w:rsidRDefault="005F5D74" w:rsidP="005F5D74">
            <w:pPr>
              <w:spacing w:before="60" w:after="144" w:line="240" w:lineRule="auto"/>
              <w:ind w:left="284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5F5D74" w:rsidP="005F5D74">
            <w:pPr>
              <w:spacing w:before="60" w:after="144" w:line="240" w:lineRule="auto"/>
              <w:ind w:left="284"/>
              <w:contextualSpacing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5F5D74" w:rsidRDefault="009029C1" w:rsidP="005F5D74">
            <w:pPr>
              <w:spacing w:before="60" w:after="144" w:line="240" w:lineRule="auto"/>
              <w:ind w:left="284"/>
              <w:contextualSpacing/>
              <w:outlineLvl w:val="2"/>
            </w:pPr>
            <w:r>
              <w:rPr>
                <w:rFonts w:cs="Arial"/>
                <w:b/>
                <w:sz w:val="24"/>
                <w:szCs w:val="24"/>
              </w:rPr>
              <w:t xml:space="preserve">V Praze dne 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  <w:t>Jméno, podpis</w:t>
            </w:r>
          </w:p>
        </w:tc>
      </w:tr>
    </w:tbl>
    <w:p w:rsidR="007469CD" w:rsidRDefault="007469CD">
      <w:pPr>
        <w:spacing w:line="240" w:lineRule="auto"/>
      </w:pPr>
    </w:p>
    <w:p w:rsidR="007469CD" w:rsidRPr="005F5D74" w:rsidRDefault="007469CD">
      <w:pPr>
        <w:rPr>
          <w:rFonts w:asciiTheme="minorHAnsi" w:hAnsiTheme="minorHAnsi" w:cstheme="minorHAnsi"/>
        </w:rPr>
      </w:pPr>
    </w:p>
    <w:p w:rsidR="005F5D74" w:rsidRDefault="005F5D74" w:rsidP="00B73705">
      <w:pPr>
        <w:jc w:val="both"/>
        <w:rPr>
          <w:rFonts w:asciiTheme="minorHAnsi" w:hAnsiTheme="minorHAnsi" w:cstheme="minorHAnsi"/>
        </w:rPr>
      </w:pPr>
    </w:p>
    <w:p w:rsidR="00B73705" w:rsidRPr="005F5D74" w:rsidRDefault="00B73705" w:rsidP="00B73705">
      <w:pPr>
        <w:jc w:val="both"/>
        <w:rPr>
          <w:rFonts w:asciiTheme="minorHAnsi" w:hAnsiTheme="minorHAnsi" w:cstheme="minorHAnsi"/>
        </w:rPr>
      </w:pPr>
      <w:r w:rsidRPr="005F5D74">
        <w:rPr>
          <w:rFonts w:asciiTheme="minorHAnsi" w:hAnsiTheme="minorHAnsi" w:cstheme="minorHAnsi"/>
        </w:rPr>
        <w:t>Vaše stížnost bude projednána vedoucím pracovníkem a výsledek šetření Vám bude zaslán do 30 dnů ode dne uvedeného ve stížnosti.</w:t>
      </w:r>
    </w:p>
    <w:p w:rsidR="005F5D74" w:rsidRDefault="005F5D74" w:rsidP="00B73705">
      <w:pPr>
        <w:spacing w:line="360" w:lineRule="auto"/>
        <w:jc w:val="both"/>
        <w:outlineLvl w:val="0"/>
        <w:rPr>
          <w:rFonts w:asciiTheme="minorHAnsi" w:hAnsiTheme="minorHAnsi" w:cstheme="minorHAnsi"/>
          <w:u w:val="single"/>
        </w:rPr>
      </w:pPr>
    </w:p>
    <w:p w:rsidR="00B73705" w:rsidRPr="005F5D74" w:rsidRDefault="00B73705" w:rsidP="005F5D74">
      <w:pPr>
        <w:spacing w:line="600" w:lineRule="auto"/>
        <w:jc w:val="both"/>
        <w:outlineLvl w:val="0"/>
        <w:rPr>
          <w:rFonts w:asciiTheme="minorHAnsi" w:hAnsiTheme="minorHAnsi" w:cstheme="minorHAnsi"/>
          <w:u w:val="single"/>
        </w:rPr>
      </w:pPr>
      <w:r w:rsidRPr="005F5D74">
        <w:rPr>
          <w:rFonts w:asciiTheme="minorHAnsi" w:hAnsiTheme="minorHAnsi" w:cstheme="minorHAnsi"/>
          <w:u w:val="single"/>
        </w:rPr>
        <w:t xml:space="preserve">Vyrozumění o výsledku šetření mé stížnosti si přeji obdržet (zaškrtněte): </w:t>
      </w:r>
    </w:p>
    <w:p w:rsidR="00B73705" w:rsidRPr="005F5D74" w:rsidRDefault="00B73705" w:rsidP="005F5D74">
      <w:pPr>
        <w:pStyle w:val="Odstavecseseznamem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5D74">
        <w:rPr>
          <w:rFonts w:asciiTheme="minorHAnsi" w:hAnsiTheme="minorHAnsi" w:cstheme="minorHAnsi"/>
          <w:sz w:val="22"/>
          <w:szCs w:val="22"/>
        </w:rPr>
        <w:t>Písemně – na moji adresu:</w:t>
      </w:r>
      <w:r w:rsidRPr="005F5D7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F5D74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5F5D74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B73705" w:rsidRPr="005F5D74" w:rsidRDefault="005F5D74" w:rsidP="005F5D74">
      <w:pPr>
        <w:pStyle w:val="Odstavecseseznamem"/>
        <w:numPr>
          <w:ilvl w:val="0"/>
          <w:numId w:val="1"/>
        </w:num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5D74">
        <w:rPr>
          <w:rFonts w:asciiTheme="minorHAnsi" w:hAnsiTheme="minorHAnsi" w:cstheme="minorHAnsi"/>
          <w:sz w:val="22"/>
          <w:szCs w:val="22"/>
        </w:rPr>
        <w:t>E</w:t>
      </w:r>
      <w:r w:rsidR="00B73705" w:rsidRPr="005F5D74">
        <w:rPr>
          <w:rFonts w:asciiTheme="minorHAnsi" w:hAnsiTheme="minorHAnsi" w:cstheme="minorHAnsi"/>
          <w:sz w:val="22"/>
          <w:szCs w:val="22"/>
        </w:rPr>
        <w:t>-mailem – na moji e-mailovou adresu:</w:t>
      </w:r>
      <w:r w:rsidRPr="005F5D7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73705" w:rsidRPr="005F5D74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F5D74" w:rsidRDefault="00B73705" w:rsidP="005F5D74">
      <w:pPr>
        <w:pStyle w:val="Odstavecseseznamem"/>
        <w:numPr>
          <w:ilvl w:val="0"/>
          <w:numId w:val="1"/>
        </w:numPr>
        <w:spacing w:line="60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5D74">
        <w:rPr>
          <w:rFonts w:asciiTheme="minorHAnsi" w:hAnsiTheme="minorHAnsi" w:cstheme="minorHAnsi"/>
          <w:sz w:val="22"/>
          <w:szCs w:val="22"/>
        </w:rPr>
        <w:t xml:space="preserve">Výsledek šetření mé stížnosti si přeji projednat osobně. Můj telefon: </w:t>
      </w:r>
      <w:r w:rsidR="005F5D7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5F5D74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sectPr w:rsidR="005F5D74" w:rsidSect="00F715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021" w:bottom="1021" w:left="1021" w:header="850" w:footer="624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FFCF1D" w15:done="0"/>
  <w15:commentEx w15:paraId="1FB995B5" w15:done="0"/>
  <w15:commentEx w15:paraId="2DB0F222" w15:done="0"/>
  <w15:commentEx w15:paraId="7845D0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95" w:rsidRDefault="003B2F95">
      <w:pPr>
        <w:spacing w:line="240" w:lineRule="auto"/>
      </w:pPr>
      <w:r>
        <w:separator/>
      </w:r>
    </w:p>
  </w:endnote>
  <w:endnote w:type="continuationSeparator" w:id="0">
    <w:p w:rsidR="003B2F95" w:rsidRDefault="003B2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Black;Trebuchet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CD" w:rsidRDefault="009029C1">
    <w:r>
      <w:rPr>
        <w:rFonts w:ascii="Avenir Black;Trebuchet MS" w:hAnsi="Avenir Black;Trebuchet MS" w:cs="Avenir Black;Trebuchet MS"/>
        <w:color w:val="8EA50D"/>
        <w:sz w:val="18"/>
        <w:szCs w:val="18"/>
      </w:rPr>
      <w:t>P</w:t>
    </w:r>
    <w:r w:rsidR="00714B6D" w:rsidRPr="00714B6D">
      <w:rPr>
        <w:rFonts w:ascii="Avenir Black;Trebuchet MS" w:hAnsi="Avenir Black;Trebuchet MS" w:cs="Avenir Black;Trebuchet MS"/>
        <w:noProof/>
        <w:color w:val="8EA50D"/>
        <w:sz w:val="18"/>
        <w:szCs w:val="18"/>
        <w:lang w:eastAsia="cs-CZ"/>
      </w:rPr>
      <w:pict>
        <v:line id="_x0000_s2050" style="position:absolute;z-index:-503316477;visibility:visible;mso-wrap-distance-left:9.05pt;mso-wrap-distance-right:9.05pt;mso-position-horizontal-relative:text;mso-position-vertical-relative:text" from="51.3pt,782.75pt" to="537.35pt,7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" strokecolor="#f79646" strokeweight=".35mm">
          <v:stroke joinstyle="miter"/>
        </v:line>
      </w:pic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lzeňská 174, Praha 5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hyperlink r:id="rId1">
      <w:r>
        <w:rPr>
          <w:rStyle w:val="Internetovodkaz"/>
          <w:rFonts w:ascii="Avenir Black;Trebuchet MS" w:hAnsi="Avenir Black;Trebuchet MS" w:cs="Avenir Black;Trebuchet MS"/>
          <w:color w:val="8EA50D"/>
          <w:sz w:val="18"/>
          <w:szCs w:val="18"/>
          <w:u w:val="none"/>
        </w:rPr>
        <w:t>www.cestounecestou.org</w:t>
      </w:r>
    </w:hyperlink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hyperlink r:id="rId2">
      <w:r>
        <w:rPr>
          <w:rStyle w:val="Internetovodkaz"/>
          <w:rFonts w:ascii="Avenir Black;Trebuchet MS" w:hAnsi="Avenir Black;Trebuchet MS" w:cs="Avenir Black;Trebuchet MS"/>
          <w:color w:val="8EA50D"/>
          <w:sz w:val="18"/>
          <w:szCs w:val="18"/>
          <w:u w:val="none"/>
        </w:rPr>
        <w:t>pestouni@cestounecestou.org</w:t>
      </w:r>
    </w:hyperlink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hyperlink r:id="rId3">
      <w:r>
        <w:rPr>
          <w:rStyle w:val="Internetovodkaz"/>
          <w:rFonts w:ascii="Avenir Black;Trebuchet MS" w:hAnsi="Avenir Black;Trebuchet MS" w:cs="Avenir Black;Trebuchet MS"/>
          <w:color w:val="8EA50D"/>
          <w:sz w:val="18"/>
          <w:szCs w:val="18"/>
          <w:u w:val="none"/>
        </w:rPr>
        <w:t>+ 420 734 257 502</w:t>
      </w:r>
    </w:hyperlink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IČ: 22895299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CD" w:rsidRDefault="009029C1" w:rsidP="005F5D74">
    <w:pPr>
      <w:ind w:left="-397" w:right="-510"/>
      <w:jc w:val="center"/>
    </w:pPr>
    <w:r>
      <w:rPr>
        <w:rFonts w:ascii="Avenir Black;Trebuchet MS" w:hAnsi="Avenir Black;Trebuchet MS" w:cs="Avenir Black;Trebuchet MS"/>
        <w:color w:val="8EA50D"/>
        <w:sz w:val="18"/>
        <w:szCs w:val="18"/>
      </w:rPr>
      <w:t>P</w:t>
    </w:r>
    <w:r w:rsidR="00714B6D" w:rsidRPr="00714B6D">
      <w:rPr>
        <w:rFonts w:ascii="Avenir Black;Trebuchet MS" w:hAnsi="Avenir Black;Trebuchet MS" w:cs="Avenir Black;Trebuchet MS"/>
        <w:noProof/>
        <w:color w:val="8EA50D"/>
        <w:sz w:val="18"/>
        <w:szCs w:val="18"/>
        <w:lang w:eastAsia="cs-CZ"/>
      </w:rPr>
      <w:pict>
        <v:line id="Straight Connector 2" o:spid="_x0000_s2049" style="position:absolute;left:0;text-align:left;z-index:-503316478;visibility:visible;mso-wrap-distance-left:9.05pt;mso-wrap-distance-right:9.05pt;mso-position-horizontal-relative:text;mso-position-vertical-relative:text" from="51.3pt,782.75pt" to="537.35pt,7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" strokecolor="#f79646" strokeweight=".35mm">
          <v:stroke joinstyle="miter"/>
        </v:line>
      </w:pic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lzeňská 174, Praha 5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hyperlink r:id="rId1">
      <w:r>
        <w:rPr>
          <w:rStyle w:val="Internetovodkaz"/>
          <w:rFonts w:ascii="Avenir Black;Trebuchet MS" w:hAnsi="Avenir Black;Trebuchet MS" w:cs="Avenir Black;Trebuchet MS"/>
          <w:color w:val="8EA50D"/>
          <w:sz w:val="18"/>
          <w:szCs w:val="18"/>
          <w:u w:val="none"/>
        </w:rPr>
        <w:t>www.cestounecestou.org</w:t>
      </w:r>
    </w:hyperlink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hyperlink r:id="rId2">
      <w:r>
        <w:rPr>
          <w:rStyle w:val="Internetovodkaz"/>
          <w:rFonts w:ascii="Avenir Black;Trebuchet MS" w:hAnsi="Avenir Black;Trebuchet MS" w:cs="Avenir Black;Trebuchet MS"/>
          <w:color w:val="8EA50D"/>
          <w:sz w:val="18"/>
          <w:szCs w:val="18"/>
          <w:u w:val="none"/>
        </w:rPr>
        <w:t>pestouni@cestounecestou.org</w:t>
      </w:r>
    </w:hyperlink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hyperlink r:id="rId3">
      <w:r>
        <w:rPr>
          <w:rStyle w:val="Internetovodkaz"/>
          <w:rFonts w:ascii="Avenir Black;Trebuchet MS" w:hAnsi="Avenir Black;Trebuchet MS" w:cs="Avenir Black;Trebuchet MS"/>
          <w:color w:val="8EA50D"/>
          <w:sz w:val="18"/>
          <w:szCs w:val="18"/>
          <w:u w:val="none"/>
        </w:rPr>
        <w:t>+ 420 734 257 502</w:t>
      </w:r>
    </w:hyperlink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</w:t>
    </w:r>
    <w:r>
      <w:rPr>
        <w:rFonts w:ascii="Avenir Black;Trebuchet MS" w:hAnsi="Avenir Black;Trebuchet MS" w:cs="Avenir Black;Trebuchet MS"/>
        <w:color w:val="F79646"/>
        <w:sz w:val="18"/>
        <w:szCs w:val="18"/>
      </w:rPr>
      <w:t>l</w:t>
    </w:r>
    <w:r>
      <w:rPr>
        <w:rFonts w:ascii="Avenir Black;Trebuchet MS" w:hAnsi="Avenir Black;Trebuchet MS" w:cs="Avenir Black;Trebuchet MS"/>
        <w:color w:val="8EA50D"/>
        <w:sz w:val="18"/>
        <w:szCs w:val="18"/>
      </w:rPr>
      <w:t xml:space="preserve"> IČ: 22895299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95" w:rsidRDefault="003B2F95">
      <w:pPr>
        <w:spacing w:line="240" w:lineRule="auto"/>
      </w:pPr>
      <w:r>
        <w:separator/>
      </w:r>
    </w:p>
  </w:footnote>
  <w:footnote w:type="continuationSeparator" w:id="0">
    <w:p w:rsidR="003B2F95" w:rsidRDefault="003B2F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CD" w:rsidRDefault="009029C1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407035" cy="3956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9CD" w:rsidRDefault="007469CD">
    <w:pPr>
      <w:pStyle w:val="Zhlav"/>
      <w:jc w:val="right"/>
    </w:pPr>
  </w:p>
  <w:p w:rsidR="007469CD" w:rsidRDefault="007469C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CD" w:rsidRDefault="009029C1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332865" cy="111633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E31"/>
    <w:multiLevelType w:val="hybridMultilevel"/>
    <w:tmpl w:val="8DCC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provázení pěstounů">
    <w15:presenceInfo w15:providerId="None" w15:userId="Doprovázení pěstounů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9CD"/>
    <w:rsid w:val="003B2F95"/>
    <w:rsid w:val="004D5271"/>
    <w:rsid w:val="00597B09"/>
    <w:rsid w:val="005F5D74"/>
    <w:rsid w:val="00714B6D"/>
    <w:rsid w:val="007245FA"/>
    <w:rsid w:val="007469CD"/>
    <w:rsid w:val="009029C1"/>
    <w:rsid w:val="00974986"/>
    <w:rsid w:val="00B73705"/>
    <w:rsid w:val="00C20A42"/>
    <w:rsid w:val="00ED4A05"/>
    <w:rsid w:val="00F3661E"/>
    <w:rsid w:val="00F7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15F6"/>
    <w:pPr>
      <w:suppressAutoHyphens/>
      <w:spacing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sid w:val="00F715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F715F6"/>
  </w:style>
  <w:style w:type="character" w:customStyle="1" w:styleId="ZpatChar">
    <w:name w:val="Zápatí Char"/>
    <w:basedOn w:val="Standardnpsmoodstavce"/>
    <w:rsid w:val="00F715F6"/>
  </w:style>
  <w:style w:type="character" w:customStyle="1" w:styleId="Internetovodkaz">
    <w:name w:val="Internetový odkaz"/>
    <w:basedOn w:val="Standardnpsmoodstavce"/>
    <w:rsid w:val="00F715F6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F715F6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lotextu">
    <w:name w:val="Tělo textu"/>
    <w:basedOn w:val="Normln"/>
    <w:rsid w:val="00F715F6"/>
    <w:pPr>
      <w:spacing w:after="140" w:line="288" w:lineRule="auto"/>
    </w:pPr>
  </w:style>
  <w:style w:type="paragraph" w:styleId="Seznam">
    <w:name w:val="List"/>
    <w:basedOn w:val="Tlotextu"/>
    <w:rsid w:val="00F715F6"/>
    <w:rPr>
      <w:rFonts w:cs="FreeSans"/>
    </w:rPr>
  </w:style>
  <w:style w:type="paragraph" w:customStyle="1" w:styleId="Popisek">
    <w:name w:val="Popisek"/>
    <w:basedOn w:val="Normln"/>
    <w:rsid w:val="00F715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F715F6"/>
    <w:pPr>
      <w:suppressLineNumbers/>
    </w:pPr>
    <w:rPr>
      <w:rFonts w:cs="FreeSans"/>
    </w:rPr>
  </w:style>
  <w:style w:type="paragraph" w:styleId="Textbubliny">
    <w:name w:val="Balloon Text"/>
    <w:basedOn w:val="Normln"/>
    <w:rsid w:val="00F715F6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15F6"/>
    <w:pPr>
      <w:spacing w:line="240" w:lineRule="auto"/>
    </w:pPr>
  </w:style>
  <w:style w:type="paragraph" w:styleId="Zpat">
    <w:name w:val="footer"/>
    <w:basedOn w:val="Normln"/>
    <w:rsid w:val="00F715F6"/>
    <w:pPr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71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5F6"/>
    <w:rPr>
      <w:rFonts w:ascii="Calibri" w:eastAsia="Calibri" w:hAnsi="Calibri" w:cs="Times New Roman"/>
      <w:sz w:val="20"/>
      <w:szCs w:val="2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715F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705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5F5D74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\--+420%A0605%A0203%A0876" TargetMode="External"/><Relationship Id="rId2" Type="http://schemas.openxmlformats.org/officeDocument/2006/relationships/hyperlink" Target="mailto:info@cestounecestou.org" TargetMode="External"/><Relationship Id="rId1" Type="http://schemas.openxmlformats.org/officeDocument/2006/relationships/hyperlink" Target="http://www.cestounecestou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\--+420%A0605%A0203%A0876" TargetMode="External"/><Relationship Id="rId2" Type="http://schemas.openxmlformats.org/officeDocument/2006/relationships/hyperlink" Target="mailto:info@cestounecestou.org" TargetMode="External"/><Relationship Id="rId1" Type="http://schemas.openxmlformats.org/officeDocument/2006/relationships/hyperlink" Target="http://www.cestounecestou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Lenka Fořtová</cp:lastModifiedBy>
  <cp:revision>7</cp:revision>
  <dcterms:created xsi:type="dcterms:W3CDTF">2016-10-24T08:07:00Z</dcterms:created>
  <dcterms:modified xsi:type="dcterms:W3CDTF">2018-08-22T06:25:00Z</dcterms:modified>
  <dc:language>cs-CZ</dc:language>
</cp:coreProperties>
</file>